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2E5" w:rsidRPr="00F158ED" w:rsidRDefault="00F158ED" w:rsidP="00F158E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158ED">
        <w:rPr>
          <w:rFonts w:ascii="Times New Roman" w:hAnsi="Times New Roman" w:cs="Times New Roman"/>
          <w:b/>
          <w:color w:val="FF0000"/>
          <w:sz w:val="28"/>
          <w:szCs w:val="28"/>
        </w:rPr>
        <w:t>ПАМЯТКА ДЛЯ РОДИТЕЛЕЙ ПО БЕЗОПАСНОСТИ ДЕТЕЙ</w:t>
      </w:r>
    </w:p>
    <w:p w:rsidR="00F158ED" w:rsidRPr="00F158ED" w:rsidRDefault="00F158ED" w:rsidP="00F158E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D52E5" w:rsidRPr="00F158ED" w:rsidRDefault="002D52E5" w:rsidP="00F158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F158ED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Как научить ребенка осторожности?</w:t>
      </w:r>
    </w:p>
    <w:p w:rsidR="002D52E5" w:rsidRPr="00F158ED" w:rsidRDefault="002D52E5" w:rsidP="00F158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8ED">
        <w:rPr>
          <w:rFonts w:ascii="Times New Roman" w:hAnsi="Times New Roman" w:cs="Times New Roman"/>
          <w:sz w:val="28"/>
          <w:szCs w:val="28"/>
        </w:rPr>
        <w:t>Прежде всего, ему необходимо объяснить, что все люди, не являющиеся его родными, для него посторонние, даже если он этих людей часто видит у себя в доме. Для того</w:t>
      </w:r>
      <w:proofErr w:type="gramStart"/>
      <w:r w:rsidRPr="00F158E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158ED">
        <w:rPr>
          <w:rFonts w:ascii="Times New Roman" w:hAnsi="Times New Roman" w:cs="Times New Roman"/>
          <w:sz w:val="28"/>
          <w:szCs w:val="28"/>
        </w:rPr>
        <w:t xml:space="preserve"> чтобы ваш ребенок не стал жертвой преступников следует придерживаться некоторых правил.</w:t>
      </w:r>
    </w:p>
    <w:p w:rsidR="002D52E5" w:rsidRPr="00F158ED" w:rsidRDefault="002D52E5" w:rsidP="00F158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F158ED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Ты один дома:</w:t>
      </w:r>
    </w:p>
    <w:p w:rsidR="002D52E5" w:rsidRPr="00F158ED" w:rsidRDefault="002D52E5" w:rsidP="00F158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8ED">
        <w:rPr>
          <w:rFonts w:ascii="Times New Roman" w:hAnsi="Times New Roman" w:cs="Times New Roman"/>
          <w:sz w:val="28"/>
          <w:szCs w:val="28"/>
        </w:rPr>
        <w:t>Ни в коем случае не открывай дверь, если звонит незнакомый человек. Открывая дверь, посмотри в глазок.</w:t>
      </w:r>
    </w:p>
    <w:p w:rsidR="002D52E5" w:rsidRPr="00F158ED" w:rsidRDefault="002D52E5" w:rsidP="00F158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8ED">
        <w:rPr>
          <w:rFonts w:ascii="Times New Roman" w:hAnsi="Times New Roman" w:cs="Times New Roman"/>
          <w:sz w:val="28"/>
          <w:szCs w:val="28"/>
        </w:rPr>
        <w:t>Не общаться по телефону с посторонними, не отвечать дома ли родители.</w:t>
      </w:r>
    </w:p>
    <w:p w:rsidR="002D52E5" w:rsidRPr="00F158ED" w:rsidRDefault="002D52E5" w:rsidP="00F158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8ED">
        <w:rPr>
          <w:rFonts w:ascii="Times New Roman" w:hAnsi="Times New Roman" w:cs="Times New Roman"/>
          <w:sz w:val="28"/>
          <w:szCs w:val="28"/>
        </w:rPr>
        <w:t xml:space="preserve">Если тебя пытаются втянуть в непристойный разговор, положи трубку и обязательно сообщи родителям. </w:t>
      </w:r>
    </w:p>
    <w:p w:rsidR="002D52E5" w:rsidRPr="00F158ED" w:rsidRDefault="002D52E5" w:rsidP="00F158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8ED">
        <w:rPr>
          <w:rFonts w:ascii="Times New Roman" w:hAnsi="Times New Roman" w:cs="Times New Roman"/>
          <w:sz w:val="28"/>
          <w:szCs w:val="28"/>
        </w:rPr>
        <w:t>Если просят назвать адрес, положи трубку.</w:t>
      </w:r>
    </w:p>
    <w:p w:rsidR="002D52E5" w:rsidRPr="00F158ED" w:rsidRDefault="002D52E5" w:rsidP="00F158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8ED">
        <w:rPr>
          <w:rFonts w:ascii="Times New Roman" w:hAnsi="Times New Roman" w:cs="Times New Roman"/>
          <w:sz w:val="28"/>
          <w:szCs w:val="28"/>
        </w:rPr>
        <w:t>На все вопросы и просьбы незнакомца отвечай «Нет».</w:t>
      </w:r>
    </w:p>
    <w:p w:rsidR="002D52E5" w:rsidRPr="00F158ED" w:rsidRDefault="002D52E5" w:rsidP="00F158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8ED">
        <w:rPr>
          <w:rFonts w:ascii="Times New Roman" w:hAnsi="Times New Roman" w:cs="Times New Roman"/>
          <w:sz w:val="28"/>
          <w:szCs w:val="28"/>
        </w:rPr>
        <w:t>Если в дверь звонит почтальон, монтёр, врач или даже полицейский, всё равно не открывай, если ты не знаешь этих людей. Преступники могут переодеться в любую форму.</w:t>
      </w:r>
    </w:p>
    <w:p w:rsidR="002D52E5" w:rsidRPr="00F158ED" w:rsidRDefault="002D52E5" w:rsidP="00F158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8ED">
        <w:rPr>
          <w:rFonts w:ascii="Times New Roman" w:hAnsi="Times New Roman" w:cs="Times New Roman"/>
          <w:sz w:val="28"/>
          <w:szCs w:val="28"/>
        </w:rPr>
        <w:t>Не уставайте повторять своему ребенку: пока дверь закрыта – ты в безопасности. Опасности подстерегают тебя не только дом</w:t>
      </w:r>
      <w:bookmarkStart w:id="0" w:name="_GoBack"/>
      <w:bookmarkEnd w:id="0"/>
      <w:r w:rsidRPr="00F158ED">
        <w:rPr>
          <w:rFonts w:ascii="Times New Roman" w:hAnsi="Times New Roman" w:cs="Times New Roman"/>
          <w:sz w:val="28"/>
          <w:szCs w:val="28"/>
        </w:rPr>
        <w:t>а, но и на улице.</w:t>
      </w:r>
    </w:p>
    <w:p w:rsidR="002D52E5" w:rsidRPr="00F158ED" w:rsidRDefault="002D52E5" w:rsidP="00F158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8ED">
        <w:rPr>
          <w:rFonts w:ascii="Times New Roman" w:hAnsi="Times New Roman" w:cs="Times New Roman"/>
          <w:sz w:val="28"/>
          <w:szCs w:val="28"/>
        </w:rPr>
        <w:t>Если ты потерял родителей в незнакомом месте, стой там, где ты потерялся. Если их долго нет, обратись за помощью: на улице - к полицейскому, в магазине - к продавцу.</w:t>
      </w:r>
    </w:p>
    <w:p w:rsidR="002D52E5" w:rsidRPr="00F158ED" w:rsidRDefault="002D52E5" w:rsidP="00F158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8ED">
        <w:rPr>
          <w:rFonts w:ascii="Times New Roman" w:hAnsi="Times New Roman" w:cs="Times New Roman"/>
          <w:sz w:val="28"/>
          <w:szCs w:val="28"/>
        </w:rPr>
        <w:t xml:space="preserve">Никогда не ходи гулять без спросу. Родители должны </w:t>
      </w:r>
      <w:proofErr w:type="gramStart"/>
      <w:r w:rsidRPr="00F158ED">
        <w:rPr>
          <w:rFonts w:ascii="Times New Roman" w:hAnsi="Times New Roman" w:cs="Times New Roman"/>
          <w:sz w:val="28"/>
          <w:szCs w:val="28"/>
        </w:rPr>
        <w:t>знать</w:t>
      </w:r>
      <w:proofErr w:type="gramEnd"/>
      <w:r w:rsidRPr="00F158ED">
        <w:rPr>
          <w:rFonts w:ascii="Times New Roman" w:hAnsi="Times New Roman" w:cs="Times New Roman"/>
          <w:sz w:val="28"/>
          <w:szCs w:val="28"/>
        </w:rPr>
        <w:t xml:space="preserve"> где ты находишься.</w:t>
      </w:r>
    </w:p>
    <w:p w:rsidR="002D52E5" w:rsidRPr="00F158ED" w:rsidRDefault="002D52E5" w:rsidP="00F158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8ED">
        <w:rPr>
          <w:rFonts w:ascii="Times New Roman" w:hAnsi="Times New Roman" w:cs="Times New Roman"/>
          <w:sz w:val="28"/>
          <w:szCs w:val="28"/>
        </w:rPr>
        <w:t>Не играй на улице поздно.</w:t>
      </w:r>
    </w:p>
    <w:p w:rsidR="002D52E5" w:rsidRPr="00F158ED" w:rsidRDefault="002D52E5" w:rsidP="00F158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8ED">
        <w:rPr>
          <w:rFonts w:ascii="Times New Roman" w:hAnsi="Times New Roman" w:cs="Times New Roman"/>
          <w:sz w:val="28"/>
          <w:szCs w:val="28"/>
        </w:rPr>
        <w:t>Никогда не заговаривай на улице с незнакомыми людьми с незнакомыми людьми.</w:t>
      </w:r>
    </w:p>
    <w:p w:rsidR="002D52E5" w:rsidRPr="00F158ED" w:rsidRDefault="002D52E5" w:rsidP="00F158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8ED">
        <w:rPr>
          <w:rFonts w:ascii="Times New Roman" w:hAnsi="Times New Roman" w:cs="Times New Roman"/>
          <w:sz w:val="28"/>
          <w:szCs w:val="28"/>
        </w:rPr>
        <w:t>Не принимай от незнакомых взрослых угощение. Даже если родители не покупали тебе таких вкусных вещей.</w:t>
      </w:r>
    </w:p>
    <w:p w:rsidR="002D52E5" w:rsidRPr="00F158ED" w:rsidRDefault="002D52E5" w:rsidP="00F158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8ED">
        <w:rPr>
          <w:rFonts w:ascii="Times New Roman" w:hAnsi="Times New Roman" w:cs="Times New Roman"/>
          <w:sz w:val="28"/>
          <w:szCs w:val="28"/>
        </w:rPr>
        <w:lastRenderedPageBreak/>
        <w:t>Не поднимай незнакомых предметов, игрушек с земли.</w:t>
      </w:r>
    </w:p>
    <w:p w:rsidR="002D52E5" w:rsidRPr="00F158ED" w:rsidRDefault="002D52E5" w:rsidP="00F158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8ED">
        <w:rPr>
          <w:rFonts w:ascii="Times New Roman" w:hAnsi="Times New Roman" w:cs="Times New Roman"/>
          <w:sz w:val="28"/>
          <w:szCs w:val="28"/>
        </w:rPr>
        <w:t>Не заглядывай в незнакомые пакеты.</w:t>
      </w:r>
    </w:p>
    <w:p w:rsidR="002D52E5" w:rsidRPr="00F158ED" w:rsidRDefault="002D52E5" w:rsidP="00F158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8ED">
        <w:rPr>
          <w:rFonts w:ascii="Times New Roman" w:hAnsi="Times New Roman" w:cs="Times New Roman"/>
          <w:sz w:val="28"/>
          <w:szCs w:val="28"/>
        </w:rPr>
        <w:t>Если вашего ребенка пытаются увести насильно, он должен привлечь к себе внимание людей, кричать: «Это не мои родители! Я их не знаю! Отведите меня в полицию!».</w:t>
      </w:r>
    </w:p>
    <w:p w:rsidR="002D52E5" w:rsidRPr="00F158ED" w:rsidRDefault="002D52E5" w:rsidP="00F158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8ED">
        <w:rPr>
          <w:rFonts w:ascii="Times New Roman" w:hAnsi="Times New Roman" w:cs="Times New Roman"/>
          <w:sz w:val="28"/>
          <w:szCs w:val="28"/>
        </w:rPr>
        <w:t>Если ребенка доставили в полицию, он должен сообщить свой адрес и свое имя.</w:t>
      </w:r>
    </w:p>
    <w:p w:rsidR="002D52E5" w:rsidRPr="00F158ED" w:rsidRDefault="002D52E5" w:rsidP="00F158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8ED">
        <w:rPr>
          <w:rFonts w:ascii="Times New Roman" w:hAnsi="Times New Roman" w:cs="Times New Roman"/>
          <w:sz w:val="28"/>
          <w:szCs w:val="28"/>
        </w:rPr>
        <w:t>Ребенок не должен приводить к себе домой незнакомых людей даже, если они сослались на вас.</w:t>
      </w:r>
    </w:p>
    <w:p w:rsidR="002D52E5" w:rsidRPr="00F158ED" w:rsidRDefault="002D52E5" w:rsidP="00F158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8ED">
        <w:rPr>
          <w:rFonts w:ascii="Times New Roman" w:hAnsi="Times New Roman" w:cs="Times New Roman"/>
          <w:sz w:val="28"/>
          <w:szCs w:val="28"/>
        </w:rPr>
        <w:t>Попросите воспитателя связаться с вами, если за ребенком придут посторонние люди, о которых вы его не предупредили.</w:t>
      </w:r>
    </w:p>
    <w:p w:rsidR="002D52E5" w:rsidRPr="00F158ED" w:rsidRDefault="002D52E5" w:rsidP="00F158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F158ED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Правила поведения в подъезде:</w:t>
      </w:r>
    </w:p>
    <w:p w:rsidR="002D52E5" w:rsidRPr="00F158ED" w:rsidRDefault="002D52E5" w:rsidP="00F158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58ED">
        <w:rPr>
          <w:rFonts w:ascii="Times New Roman" w:hAnsi="Times New Roman" w:cs="Times New Roman"/>
          <w:sz w:val="28"/>
          <w:szCs w:val="28"/>
        </w:rPr>
        <w:t>Прежде чем открыть дверь, посмотри в глазок - нет ли за дверью чужих.</w:t>
      </w:r>
      <w:proofErr w:type="gramEnd"/>
    </w:p>
    <w:p w:rsidR="002D52E5" w:rsidRPr="00F158ED" w:rsidRDefault="002D52E5" w:rsidP="00F158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8ED">
        <w:rPr>
          <w:rFonts w:ascii="Times New Roman" w:hAnsi="Times New Roman" w:cs="Times New Roman"/>
          <w:sz w:val="28"/>
          <w:szCs w:val="28"/>
        </w:rPr>
        <w:t>Если тебе не видно людей на площадке, но ты слышишь голоса, подожди, пока люди не уйдут с площадки.</w:t>
      </w:r>
    </w:p>
    <w:p w:rsidR="002D52E5" w:rsidRPr="00F158ED" w:rsidRDefault="002D52E5" w:rsidP="00F158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8ED">
        <w:rPr>
          <w:rFonts w:ascii="Times New Roman" w:hAnsi="Times New Roman" w:cs="Times New Roman"/>
          <w:sz w:val="28"/>
          <w:szCs w:val="28"/>
        </w:rPr>
        <w:t>Выйдя из квартиры, не забудь закрыть за собой дверь на ключ, и тогда ты можешь быть уверен, что при возвращении тебя не будет ждать дома преступник.</w:t>
      </w:r>
    </w:p>
    <w:p w:rsidR="002D52E5" w:rsidRPr="00F158ED" w:rsidRDefault="002D52E5" w:rsidP="00F158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8ED">
        <w:rPr>
          <w:rFonts w:ascii="Times New Roman" w:hAnsi="Times New Roman" w:cs="Times New Roman"/>
          <w:sz w:val="28"/>
          <w:szCs w:val="28"/>
        </w:rPr>
        <w:t>Если ты вышел из квартиры и увидел подозрительных людей, немедленно вернись обратно.</w:t>
      </w:r>
    </w:p>
    <w:p w:rsidR="002D52E5" w:rsidRPr="00F158ED" w:rsidRDefault="002D52E5" w:rsidP="00F158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8ED">
        <w:rPr>
          <w:rFonts w:ascii="Times New Roman" w:hAnsi="Times New Roman" w:cs="Times New Roman"/>
          <w:sz w:val="28"/>
          <w:szCs w:val="28"/>
        </w:rPr>
        <w:t>Если незнакомец оказался у тебя за спиной, повернись к нему лицом, и если на тебя пытаются напасть, кричи: «Пожар!», «Горим!».</w:t>
      </w:r>
    </w:p>
    <w:p w:rsidR="001D4983" w:rsidRPr="00F158ED" w:rsidRDefault="002D52E5" w:rsidP="00F158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8ED">
        <w:rPr>
          <w:rFonts w:ascii="Times New Roman" w:hAnsi="Times New Roman" w:cs="Times New Roman"/>
          <w:sz w:val="28"/>
          <w:szCs w:val="28"/>
        </w:rPr>
        <w:t xml:space="preserve">Если незнакомец пытается зажать тебе рот, постарайся укусить его за руку, </w:t>
      </w:r>
      <w:proofErr w:type="gramStart"/>
      <w:r w:rsidRPr="00F158ED">
        <w:rPr>
          <w:rFonts w:ascii="Times New Roman" w:hAnsi="Times New Roman" w:cs="Times New Roman"/>
          <w:sz w:val="28"/>
          <w:szCs w:val="28"/>
        </w:rPr>
        <w:t>пнуть</w:t>
      </w:r>
      <w:proofErr w:type="gramEnd"/>
      <w:r w:rsidRPr="00F158ED">
        <w:rPr>
          <w:rFonts w:ascii="Times New Roman" w:hAnsi="Times New Roman" w:cs="Times New Roman"/>
          <w:sz w:val="28"/>
          <w:szCs w:val="28"/>
        </w:rPr>
        <w:t xml:space="preserve"> ногой и кричи «Пожар!».</w:t>
      </w:r>
    </w:p>
    <w:sectPr w:rsidR="001D4983" w:rsidRPr="00F158ED" w:rsidSect="002D52E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72F9F"/>
    <w:rsid w:val="001D4983"/>
    <w:rsid w:val="002D52E5"/>
    <w:rsid w:val="00672F9F"/>
    <w:rsid w:val="00BE4DD3"/>
    <w:rsid w:val="00F15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Леоненко И</cp:lastModifiedBy>
  <cp:revision>3</cp:revision>
  <dcterms:created xsi:type="dcterms:W3CDTF">2017-03-22T10:57:00Z</dcterms:created>
  <dcterms:modified xsi:type="dcterms:W3CDTF">2022-02-01T05:24:00Z</dcterms:modified>
</cp:coreProperties>
</file>